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18B7A068" w:rsidR="00D472BF" w:rsidRDefault="00032CD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FD0C60" wp14:editId="487DAF37">
                  <wp:extent cx="1558290" cy="1558290"/>
                  <wp:effectExtent l="0" t="0" r="3810" b="3810"/>
                  <wp:docPr id="10778063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E4BFBA" w14:textId="12938F28" w:rsidR="00DE0F6A" w:rsidRDefault="00032CDF" w:rsidP="00032CD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2CDF">
        <w:rPr>
          <w:rFonts w:ascii="Times New Roman" w:eastAsia="Times New Roman" w:hAnsi="Times New Roman" w:cs="Times New Roman"/>
          <w:b/>
          <w:lang w:eastAsia="ru-RU"/>
        </w:rPr>
        <w:t>Информационное сообщение о проведении общего годового собрания собственников помещений многоквартирного дома по адресу: г. Тольятти, бульвар Итальянский д. 20.</w:t>
      </w:r>
    </w:p>
    <w:p w14:paraId="6E059728" w14:textId="77777777" w:rsidR="00032CDF" w:rsidRPr="005850EF" w:rsidRDefault="00032CDF" w:rsidP="00032CD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EC5D1E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24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мая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2023г.  по «01»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августа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2023г.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 доме № 20 бульвар Итальянский.</w:t>
      </w:r>
    </w:p>
    <w:p w14:paraId="3EBD129A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Инициатором проведения общего годового собрания выступил собственник помещения   № 142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Изотов Максим Леонидович.</w:t>
      </w:r>
    </w:p>
    <w:p w14:paraId="767F7B74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</w:t>
      </w:r>
      <w:r w:rsidRPr="002146E2">
        <w:rPr>
          <w:sz w:val="20"/>
          <w:szCs w:val="20"/>
        </w:rPr>
        <w:t xml:space="preserve"> 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  ООО «СК «Территория комфорта», получить бланк для голосования </w:t>
      </w:r>
      <w:bookmarkStart w:id="1" w:name="_Hlk9837120"/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</w:t>
      </w:r>
      <w:bookmarkStart w:id="2" w:name="_Hlk8646101"/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«Территория комфорта» </w:t>
      </w:r>
      <w:bookmarkStart w:id="3" w:name="_Hlk8732043"/>
      <w:bookmarkEnd w:id="1"/>
      <w:bookmarkEnd w:id="2"/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г. Тольятти, б-р Итальянский, д.18 помещение н1.</w:t>
      </w:r>
    </w:p>
    <w:bookmarkEnd w:id="3"/>
    <w:p w14:paraId="13B0055C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начинается во дворе многоквартирного дома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б-р Итальянский, д.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24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мая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2023 г.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19</w:t>
      </w:r>
      <w:r w:rsidRPr="002146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:00ч.</w:t>
      </w:r>
    </w:p>
    <w:p w14:paraId="62CA4368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прима заполненных бюллетеней:</w:t>
      </w:r>
      <w:r w:rsidRPr="002146E2">
        <w:rPr>
          <w:rFonts w:ascii="Times New Roman" w:hAnsi="Times New Roman" w:cs="Times New Roman"/>
          <w:sz w:val="20"/>
          <w:szCs w:val="20"/>
        </w:rPr>
        <w:t xml:space="preserve"> 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:30ч. 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24» мая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г.</w:t>
      </w:r>
    </w:p>
    <w:p w14:paraId="0488D456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17.00 ч. «01»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августа 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2023г.</w:t>
      </w:r>
    </w:p>
    <w:p w14:paraId="10469BC5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г. Тольятти, б-р Итальянский, д.18 помещение н1 (Офис ООО «СК «Территория комфорта»).</w:t>
      </w:r>
    </w:p>
    <w:p w14:paraId="7FD294B4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Тольятти, б-р Итальянский, д. 20.</w:t>
      </w:r>
    </w:p>
    <w:p w14:paraId="6B69F6F4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29B4C21" w14:textId="77777777" w:rsidR="00032CDF" w:rsidRPr="002146E2" w:rsidRDefault="00032CDF" w:rsidP="00032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46E2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AC492C3" w14:textId="77777777" w:rsidR="00032CDF" w:rsidRPr="002146E2" w:rsidRDefault="00032CDF" w:rsidP="00032CDF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46E2">
        <w:rPr>
          <w:rFonts w:ascii="Times New Roman" w:eastAsia="Times New Roman" w:hAnsi="Times New Roman" w:cs="Times New Roman"/>
          <w:sz w:val="20"/>
          <w:szCs w:val="20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723F1795" w14:textId="77777777" w:rsidR="00032CDF" w:rsidRPr="002146E2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дом 20, за 2022 год и размещении его на сайте https://terrkomf.ru с предоставлением возможности ознакомления с Отчетом на бумажном носителе в управляющей   организации ООО «СК «Территория комфорта».</w:t>
      </w:r>
    </w:p>
    <w:p w14:paraId="797899AC" w14:textId="77777777" w:rsidR="00032CDF" w:rsidRPr="002146E2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</w:rPr>
        <w:t>Об утверждении Плана работ по содержанию и ремонту общего имущества многоквартирного дома по адресу: г. Тольятти, Итальянский бульвар дом 20 на 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  ООО «СК «Территория комфорта».</w:t>
      </w:r>
    </w:p>
    <w:p w14:paraId="22AC6714" w14:textId="77777777" w:rsidR="00032CDF" w:rsidRPr="002146E2" w:rsidRDefault="00032CDF" w:rsidP="00032CDF">
      <w:pPr>
        <w:pStyle w:val="a4"/>
        <w:numPr>
          <w:ilvl w:val="0"/>
          <w:numId w:val="21"/>
        </w:numPr>
        <w:tabs>
          <w:tab w:val="clear" w:pos="720"/>
          <w:tab w:val="num" w:pos="851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</w:t>
      </w:r>
      <w:r w:rsidRPr="002146E2">
        <w:rPr>
          <w:rFonts w:ascii="Times New Roman" w:hAnsi="Times New Roman" w:cs="Times New Roman"/>
          <w:bCs/>
          <w:color w:val="000000"/>
          <w:sz w:val="20"/>
          <w:szCs w:val="20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</w:r>
    </w:p>
    <w:p w14:paraId="4AFB2D07" w14:textId="77777777" w:rsidR="00032CDF" w:rsidRPr="002146E2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146E2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размера платы за техническое обслуживание общедомовой системы домофона.</w:t>
      </w:r>
    </w:p>
    <w:p w14:paraId="20FB3951" w14:textId="77777777" w:rsidR="00032CDF" w:rsidRPr="002146E2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46E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2146E2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2146E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2146E2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2146E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60D28EBF" w14:textId="77777777" w:rsidR="00032CDF" w:rsidRPr="002146E2" w:rsidRDefault="00032CDF" w:rsidP="00032CDF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146E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 определении возможности установки системы </w:t>
      </w:r>
      <w:proofErr w:type="spellStart"/>
      <w:r w:rsidRPr="002146E2">
        <w:rPr>
          <w:rFonts w:ascii="Times New Roman" w:eastAsia="Times New Roman" w:hAnsi="Times New Roman" w:cs="Times New Roman"/>
          <w:bCs/>
          <w:color w:val="000000"/>
          <w:lang w:eastAsia="ru-RU"/>
        </w:rPr>
        <w:t>автополива</w:t>
      </w:r>
      <w:proofErr w:type="spellEnd"/>
      <w:r w:rsidRPr="002146E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придомовой территории дома по адресу: г. </w:t>
      </w:r>
      <w:proofErr w:type="gramStart"/>
      <w:r w:rsidRPr="002146E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Тольятти, 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</w:t>
      </w:r>
      <w:r w:rsidRPr="002146E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б-р Итальянский д. 20 и порядка распределения расходов на установку системы </w:t>
      </w:r>
      <w:proofErr w:type="spellStart"/>
      <w:r w:rsidRPr="002146E2">
        <w:rPr>
          <w:rFonts w:ascii="Times New Roman" w:eastAsia="Times New Roman" w:hAnsi="Times New Roman" w:cs="Times New Roman"/>
          <w:bCs/>
          <w:color w:val="000000"/>
          <w:lang w:eastAsia="ru-RU"/>
        </w:rPr>
        <w:t>автополива</w:t>
      </w:r>
      <w:proofErr w:type="spellEnd"/>
      <w:r w:rsidRPr="002146E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а так же  </w:t>
      </w:r>
      <w:r w:rsidRPr="002146E2">
        <w:rPr>
          <w:rFonts w:ascii="Times New Roman" w:hAnsi="Times New Roman" w:cs="Times New Roman"/>
          <w:bCs/>
        </w:rPr>
        <w:t xml:space="preserve">об определении размера платы по услуге </w:t>
      </w:r>
      <w:proofErr w:type="spellStart"/>
      <w:r w:rsidRPr="002146E2">
        <w:rPr>
          <w:rFonts w:ascii="Times New Roman" w:hAnsi="Times New Roman" w:cs="Times New Roman"/>
          <w:bCs/>
        </w:rPr>
        <w:t>автополива</w:t>
      </w:r>
      <w:proofErr w:type="spellEnd"/>
      <w:r w:rsidRPr="002146E2">
        <w:rPr>
          <w:rFonts w:ascii="Times New Roman" w:hAnsi="Times New Roman" w:cs="Times New Roman"/>
          <w:bCs/>
        </w:rPr>
        <w:t xml:space="preserve">  и порядке ее внесения.</w:t>
      </w:r>
    </w:p>
    <w:p w14:paraId="08BB29AE" w14:textId="77777777" w:rsidR="00032CDF" w:rsidRPr="002146E2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</w:rPr>
        <w:t>Об определении возможности установки системы видеонаблюдения в лифтах с 1 по 4 подъездах многоквартирного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дома по адресу г. Тольятти, б-р Итальянский д. 20 </w:t>
      </w:r>
      <w:r w:rsidRPr="002146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порядка распределения расходов на установку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системы видеонаблюдения, а так</w:t>
      </w:r>
      <w:r w:rsidRPr="002146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же об</w:t>
      </w:r>
      <w:r w:rsidRPr="002146E2">
        <w:rPr>
          <w:rFonts w:ascii="Times New Roman" w:hAnsi="Times New Roman" w:cs="Times New Roman"/>
          <w:bCs/>
          <w:sz w:val="20"/>
          <w:szCs w:val="20"/>
        </w:rPr>
        <w:t xml:space="preserve"> определении размера платы по услуге видеонаблюдения   и порядке ее внесения.</w:t>
      </w:r>
    </w:p>
    <w:p w14:paraId="0F3AA818" w14:textId="77777777" w:rsidR="00032CDF" w:rsidRPr="002146E2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46E2">
        <w:rPr>
          <w:rFonts w:ascii="Times New Roman" w:eastAsia="Times New Roman" w:hAnsi="Times New Roman" w:cs="Times New Roman"/>
          <w:sz w:val="20"/>
          <w:szCs w:val="20"/>
        </w:rPr>
        <w:t>Об определении возможности установки дополнительной системы видеонаблюдения на технических этажах с 1 по 4 подъездах многоквартирного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дома по адресу г. Тольятти, б-р Итальянский д. 20 </w:t>
      </w:r>
      <w:r w:rsidRPr="002146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порядка распределения расходов на установку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системы видеонаблюдения, а так</w:t>
      </w:r>
      <w:r w:rsidRPr="002146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же об</w:t>
      </w:r>
      <w:r w:rsidRPr="002146E2">
        <w:rPr>
          <w:rFonts w:ascii="Times New Roman" w:hAnsi="Times New Roman" w:cs="Times New Roman"/>
          <w:bCs/>
          <w:sz w:val="20"/>
          <w:szCs w:val="20"/>
        </w:rPr>
        <w:t xml:space="preserve"> определении размера платы по услуге видеонаблюдения   и порядке ее внесения.</w:t>
      </w:r>
    </w:p>
    <w:p w14:paraId="584F56D1" w14:textId="77777777" w:rsidR="00032CDF" w:rsidRPr="002146E2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146E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Об определении возможности установки ограждения прохода по лестничному маршу на технический этаж на 10 этажах многоквартирного дома </w:t>
      </w:r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 г. Тольятти,</w:t>
      </w:r>
      <w:proofErr w:type="gramEnd"/>
      <w:r w:rsidRPr="002146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б-р Итальянский д. 20 с 1 по 4 подъезды, </w:t>
      </w:r>
      <w:r w:rsidRPr="002146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порядка распределения расходов на изготовление и установку ограждающей конструкции.</w:t>
      </w:r>
    </w:p>
    <w:p w14:paraId="76C26F4E" w14:textId="77777777" w:rsidR="00032CDF" w:rsidRPr="002146E2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46E2">
        <w:rPr>
          <w:rFonts w:ascii="Times New Roman" w:hAnsi="Times New Roman" w:cs="Times New Roman"/>
          <w:sz w:val="20"/>
          <w:szCs w:val="20"/>
        </w:rPr>
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63:09:0102151:4797.</w:t>
      </w:r>
    </w:p>
    <w:p w14:paraId="1C350C4F" w14:textId="77777777" w:rsidR="00032CDF" w:rsidRPr="00996E77" w:rsidRDefault="00032CDF" w:rsidP="00032C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Hlk85459036"/>
      <w:r w:rsidRPr="00996E77">
        <w:rPr>
          <w:rFonts w:ascii="Times New Roman" w:hAnsi="Times New Roman" w:cs="Times New Roman"/>
          <w:bCs/>
          <w:color w:val="000000"/>
          <w:sz w:val="20"/>
          <w:szCs w:val="20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  <w:bookmarkEnd w:id="4"/>
    </w:p>
    <w:p w14:paraId="3A25E7AD" w14:textId="77777777" w:rsidR="00032CDF" w:rsidRPr="00996E77" w:rsidRDefault="00032CDF" w:rsidP="00032CDF">
      <w:pPr>
        <w:pStyle w:val="a4"/>
        <w:spacing w:after="0" w:line="240" w:lineRule="auto"/>
        <w:ind w:left="11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59B6F" w14:textId="77777777" w:rsidR="00032CDF" w:rsidRPr="00996E77" w:rsidRDefault="00032CDF" w:rsidP="0003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E7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Дополнительно сообщаем, что если Вы не можете принять</w:t>
      </w:r>
      <w:r w:rsidRPr="00996E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РФ. Ознакомиться с материалами общего собрания можно по адресу: г. </w:t>
      </w:r>
      <w:proofErr w:type="gramStart"/>
      <w:r w:rsidRPr="00996E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  </w:t>
      </w:r>
      <w:proofErr w:type="gramEnd"/>
      <w:r w:rsidRPr="00996E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б-р Итальянский, д.18 помещение н1 (Офис ООО «СК «Территория комфорта»). </w:t>
      </w:r>
    </w:p>
    <w:p w14:paraId="17D97D50" w14:textId="77777777" w:rsidR="001265DE" w:rsidRPr="004A5B99" w:rsidRDefault="001265DE" w:rsidP="001265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E03F87D" w14:textId="5CF4FCBF" w:rsidR="0020083D" w:rsidRDefault="0020083D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A9CD" w14:textId="77777777" w:rsidR="00FB7B0F" w:rsidRDefault="00FB7B0F" w:rsidP="001716AD">
      <w:pPr>
        <w:spacing w:after="0" w:line="240" w:lineRule="auto"/>
      </w:pPr>
      <w:r>
        <w:separator/>
      </w:r>
    </w:p>
  </w:endnote>
  <w:endnote w:type="continuationSeparator" w:id="0">
    <w:p w14:paraId="382CAE0F" w14:textId="77777777" w:rsidR="00FB7B0F" w:rsidRDefault="00FB7B0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A4D3" w14:textId="77777777" w:rsidR="00FB7B0F" w:rsidRDefault="00FB7B0F" w:rsidP="001716AD">
      <w:pPr>
        <w:spacing w:after="0" w:line="240" w:lineRule="auto"/>
      </w:pPr>
      <w:r>
        <w:separator/>
      </w:r>
    </w:p>
  </w:footnote>
  <w:footnote w:type="continuationSeparator" w:id="0">
    <w:p w14:paraId="69880F71" w14:textId="77777777" w:rsidR="00FB7B0F" w:rsidRDefault="00FB7B0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C04EB5"/>
    <w:multiLevelType w:val="hybridMultilevel"/>
    <w:tmpl w:val="7A383680"/>
    <w:lvl w:ilvl="0" w:tplc="75B4E2EE">
      <w:start w:val="1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65139"/>
    <w:multiLevelType w:val="hybridMultilevel"/>
    <w:tmpl w:val="D5060738"/>
    <w:lvl w:ilvl="0" w:tplc="4E8E21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4"/>
  </w:num>
  <w:num w:numId="4" w16cid:durableId="1360857318">
    <w:abstractNumId w:val="16"/>
  </w:num>
  <w:num w:numId="5" w16cid:durableId="1676347444">
    <w:abstractNumId w:val="0"/>
  </w:num>
  <w:num w:numId="6" w16cid:durableId="1750619769">
    <w:abstractNumId w:val="12"/>
  </w:num>
  <w:num w:numId="7" w16cid:durableId="617881938">
    <w:abstractNumId w:val="5"/>
  </w:num>
  <w:num w:numId="8" w16cid:durableId="1601790030">
    <w:abstractNumId w:val="20"/>
  </w:num>
  <w:num w:numId="9" w16cid:durableId="2088572089">
    <w:abstractNumId w:val="13"/>
  </w:num>
  <w:num w:numId="10" w16cid:durableId="1143278259">
    <w:abstractNumId w:val="22"/>
  </w:num>
  <w:num w:numId="11" w16cid:durableId="1566448228">
    <w:abstractNumId w:val="4"/>
  </w:num>
  <w:num w:numId="12" w16cid:durableId="403723701">
    <w:abstractNumId w:val="7"/>
  </w:num>
  <w:num w:numId="13" w16cid:durableId="700977696">
    <w:abstractNumId w:val="18"/>
  </w:num>
  <w:num w:numId="14" w16cid:durableId="627131757">
    <w:abstractNumId w:val="11"/>
  </w:num>
  <w:num w:numId="15" w16cid:durableId="702823511">
    <w:abstractNumId w:val="3"/>
  </w:num>
  <w:num w:numId="16" w16cid:durableId="2141266684">
    <w:abstractNumId w:val="9"/>
  </w:num>
  <w:num w:numId="17" w16cid:durableId="1748577655">
    <w:abstractNumId w:val="21"/>
  </w:num>
  <w:num w:numId="18" w16cid:durableId="98988476">
    <w:abstractNumId w:val="19"/>
  </w:num>
  <w:num w:numId="19" w16cid:durableId="1943293163">
    <w:abstractNumId w:val="15"/>
  </w:num>
  <w:num w:numId="20" w16cid:durableId="226502046">
    <w:abstractNumId w:val="6"/>
  </w:num>
  <w:num w:numId="21" w16cid:durableId="486825072">
    <w:abstractNumId w:val="17"/>
  </w:num>
  <w:num w:numId="22" w16cid:durableId="1851597500">
    <w:abstractNumId w:val="8"/>
  </w:num>
  <w:num w:numId="23" w16cid:durableId="1298072521">
    <w:abstractNumId w:val="2"/>
  </w:num>
  <w:num w:numId="24" w16cid:durableId="162026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CDF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265DE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A8E"/>
    <w:rsid w:val="00167BAC"/>
    <w:rsid w:val="00170489"/>
    <w:rsid w:val="001716AD"/>
    <w:rsid w:val="00176272"/>
    <w:rsid w:val="00176F25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6DB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47A5B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05BB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45A3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0F6A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B7B0F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  <w:style w:type="paragraph" w:customStyle="1" w:styleId="ConsPlusNormal">
    <w:name w:val="ConsPlusNormal"/>
    <w:rsid w:val="00032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2023-06-14T05:06:00Z</dcterms:created>
  <dcterms:modified xsi:type="dcterms:W3CDTF">2023-06-14T05:06:00Z</dcterms:modified>
</cp:coreProperties>
</file>