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4DD1A0C3" w:rsidR="00D472BF" w:rsidRDefault="00D845A3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B40A5D" wp14:editId="2CBF777B">
                  <wp:extent cx="1495425" cy="1495425"/>
                  <wp:effectExtent l="0" t="0" r="9525" b="9525"/>
                  <wp:docPr id="1012530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1B1AE8" w14:textId="28D62407" w:rsidR="00167A8E" w:rsidRDefault="00D845A3" w:rsidP="00D845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45A3">
        <w:rPr>
          <w:rFonts w:ascii="Times New Roman" w:eastAsia="Times New Roman" w:hAnsi="Times New Roman" w:cs="Times New Roman"/>
          <w:b/>
          <w:lang w:eastAsia="ru-RU"/>
        </w:rPr>
        <w:t>У</w:t>
      </w:r>
      <w:r>
        <w:rPr>
          <w:rFonts w:ascii="Times New Roman" w:eastAsia="Times New Roman" w:hAnsi="Times New Roman" w:cs="Times New Roman"/>
          <w:b/>
          <w:lang w:eastAsia="ru-RU"/>
        </w:rPr>
        <w:t>ведомление</w:t>
      </w:r>
      <w:r w:rsidRPr="00D845A3">
        <w:rPr>
          <w:rFonts w:ascii="Times New Roman" w:eastAsia="Times New Roman" w:hAnsi="Times New Roman" w:cs="Times New Roman"/>
          <w:b/>
          <w:lang w:eastAsia="ru-RU"/>
        </w:rPr>
        <w:t xml:space="preserve"> о проведении общего годового собрания собственников помещений многоквартирного дома по адресу: Самарская область г. Тольятти, улица Владимира Высоцкого, дом 11.</w:t>
      </w:r>
    </w:p>
    <w:p w14:paraId="3CE4BFBA" w14:textId="77777777" w:rsidR="00DE0F6A" w:rsidRPr="005850EF" w:rsidRDefault="00DE0F6A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0F9D0" w14:textId="706689B6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bookmarkStart w:id="1" w:name="_Hlk23235974"/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 мая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2023 г. </w:t>
      </w:r>
      <w:bookmarkEnd w:id="1"/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01 августа 2023г.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0036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36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11 улица Владимира Высоцкого.</w:t>
      </w:r>
    </w:p>
    <w:p w14:paraId="7B1C657E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proofErr w:type="gramStart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44-48</w:t>
      </w:r>
      <w:proofErr w:type="gramEnd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ЖК РФ общее собрание проводится </w:t>
      </w:r>
      <w:bookmarkStart w:id="2" w:name="_Hlk27118311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инициативе собственника помещения </w:t>
      </w:r>
      <w:bookmarkEnd w:id="2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1 по улице Владимира Высоцкого дома № 11 </w:t>
      </w:r>
      <w:proofErr w:type="spellStart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Кияева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Андрея Алексеевича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B6E972D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 в офисе ООО «СК «Территория комфорта», получить бланк для голосования в офисе ООО «СК «Территория комфорта» по адресу: г. Тольятти, б-р Итальянский, д.18 помещение н1.</w:t>
      </w:r>
    </w:p>
    <w:p w14:paraId="2CAA4B54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собрания 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№ 11 по улице Владимира Высоцкого, «2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4» мая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18:00ч.</w:t>
      </w:r>
    </w:p>
    <w:p w14:paraId="1C188EEA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 с 18.30 ч. 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proofErr w:type="gramEnd"/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</w:p>
    <w:p w14:paraId="752F5FBA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17.00 ч. 01 августа 2023г.</w:t>
      </w:r>
    </w:p>
    <w:p w14:paraId="35784FAB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-р Итальянский, д.18 помещение н1 (Офис ООО «СК «Территория комфорта»).</w:t>
      </w:r>
    </w:p>
    <w:p w14:paraId="63951894" w14:textId="77777777" w:rsidR="001265DE" w:rsidRPr="000036A0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</w:t>
      </w:r>
      <w:r w:rsidRPr="000036A0">
        <w:rPr>
          <w:sz w:val="20"/>
          <w:szCs w:val="20"/>
        </w:rPr>
        <w:t xml:space="preserve"> </w:t>
      </w:r>
      <w:r w:rsidRP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 Владимира Высоцкого, дом 11.</w:t>
      </w:r>
    </w:p>
    <w:p w14:paraId="6B69F6F4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44EB9C" w14:textId="77777777" w:rsidR="001265DE" w:rsidRDefault="001265DE" w:rsidP="001265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36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</w:t>
      </w:r>
    </w:p>
    <w:p w14:paraId="540F996F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34B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334B1">
        <w:rPr>
          <w:rFonts w:ascii="Times New Roman" w:eastAsia="Times New Roman" w:hAnsi="Times New Roman" w:cs="Times New Roman"/>
          <w:sz w:val="20"/>
          <w:szCs w:val="20"/>
        </w:rPr>
        <w:t>О выборе Председателя и Секретаря собрания с правом подведения итогов голосования и оформления итогового Протокола в количестве 2-х человек.</w:t>
      </w:r>
    </w:p>
    <w:p w14:paraId="757E2863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eastAsia="Times New Roman" w:hAnsi="Times New Roman" w:cs="Times New Roman"/>
          <w:bCs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 д. 11,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</w:t>
      </w:r>
    </w:p>
    <w:p w14:paraId="03E061D8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Плана работ по содержанию и ремонту общего имущества многоквартирного дома по адресу:                                      г. Тольятти, улица Владимира Высоцкого, дом 11 на 2023/2024 год и размещении его на сайте </w:t>
      </w:r>
      <w:bookmarkStart w:id="3" w:name="_Hlk85524845"/>
      <w:r w:rsidRPr="004334B1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https://terrkomf.ru/</w:t>
      </w:r>
      <w:r w:rsidRPr="004334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3"/>
      <w:r w:rsidRPr="004334B1">
        <w:rPr>
          <w:rFonts w:ascii="Times New Roman" w:eastAsia="Times New Roman" w:hAnsi="Times New Roman" w:cs="Times New Roman"/>
          <w:sz w:val="20"/>
          <w:szCs w:val="20"/>
        </w:rPr>
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      </w:t>
      </w:r>
    </w:p>
    <w:p w14:paraId="521642F5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3B138047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 организации видеонаблюдения за колясочной и входной дверью подъезда многоквартирного дома по адресу: г. Тольятти, ул. Владимира Высоцкого д. 11, а также об</w:t>
      </w:r>
      <w:r w:rsidRPr="004334B1">
        <w:rPr>
          <w:rFonts w:ascii="Times New Roman" w:hAnsi="Times New Roman" w:cs="Times New Roman"/>
          <w:bCs/>
          <w:sz w:val="20"/>
          <w:szCs w:val="20"/>
        </w:rPr>
        <w:t xml:space="preserve"> определении размера платы по услуге «видеонаблюдение» и порядке ее внесения.</w:t>
      </w:r>
      <w:bookmarkStart w:id="4" w:name="_Hlk103361659"/>
    </w:p>
    <w:p w14:paraId="762D045F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hAnsi="Times New Roman" w:cs="Times New Roman"/>
          <w:bCs/>
          <w:sz w:val="20"/>
          <w:szCs w:val="20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</w:r>
      <w:bookmarkEnd w:id="4"/>
    </w:p>
    <w:p w14:paraId="380DB5E3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hAnsi="Times New Roman" w:cs="Times New Roman"/>
          <w:bCs/>
          <w:sz w:val="20"/>
          <w:szCs w:val="20"/>
        </w:rPr>
        <w:t xml:space="preserve"> О выборе и наделениями полномочиями лица на подписание договора управления от имени всех собственников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107853C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hAnsi="Times New Roman" w:cs="Times New Roman"/>
          <w:sz w:val="20"/>
          <w:szCs w:val="20"/>
        </w:rPr>
        <w:t xml:space="preserve"> Об определении размера платы за содержание жилого или нежилого помещения по решению собственников.</w:t>
      </w:r>
      <w:bookmarkStart w:id="5" w:name="_Hlk103361824"/>
    </w:p>
    <w:p w14:paraId="188EF204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определении порядка   и оснований изменения размера платы за содержание жилого/нежилого помещения в многоквартирном доме.</w:t>
      </w:r>
      <w:bookmarkEnd w:id="5"/>
    </w:p>
    <w:p w14:paraId="3EE7452B" w14:textId="77777777" w:rsidR="001265DE" w:rsidRPr="004334B1" w:rsidRDefault="001265DE" w:rsidP="001265D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4334B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49554D10" w14:textId="77777777" w:rsidR="001265DE" w:rsidRPr="004334B1" w:rsidRDefault="001265DE" w:rsidP="001265DE">
      <w:pPr>
        <w:pStyle w:val="a4"/>
        <w:numPr>
          <w:ilvl w:val="0"/>
          <w:numId w:val="24"/>
        </w:numPr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4B1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63:09:0102151:1815.</w:t>
      </w:r>
    </w:p>
    <w:p w14:paraId="687A3713" w14:textId="77777777" w:rsidR="001265DE" w:rsidRPr="00CD6C4F" w:rsidRDefault="001265DE" w:rsidP="001265DE">
      <w:pPr>
        <w:pStyle w:val="a4"/>
        <w:numPr>
          <w:ilvl w:val="0"/>
          <w:numId w:val="24"/>
        </w:numPr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4B1">
        <w:rPr>
          <w:rFonts w:ascii="Times New Roman" w:hAnsi="Times New Roman" w:cs="Times New Roman"/>
          <w:sz w:val="20"/>
          <w:szCs w:val="20"/>
        </w:rPr>
        <w:t>О предоставлении согласия ООО Специализированный застройщик «УНИСТРОЙРЕГИОН» (ОГРН</w:t>
      </w:r>
      <w:r w:rsidRPr="004334B1">
        <w:rPr>
          <w:rFonts w:ascii="Times New Roman" w:hAnsi="Times New Roman" w:cs="Times New Roman"/>
          <w:color w:val="35383B"/>
          <w:sz w:val="20"/>
          <w:szCs w:val="20"/>
        </w:rPr>
        <w:t xml:space="preserve"> 1111690007835) </w:t>
      </w:r>
      <w:r w:rsidRPr="004334B1">
        <w:rPr>
          <w:rFonts w:ascii="Times New Roman" w:hAnsi="Times New Roman" w:cs="Times New Roman"/>
          <w:sz w:val="20"/>
          <w:szCs w:val="20"/>
        </w:rPr>
        <w:t xml:space="preserve">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канализации, расположенные на земельном участке с </w:t>
      </w:r>
      <w:r w:rsidRPr="00CD6C4F">
        <w:rPr>
          <w:rFonts w:ascii="Times New Roman" w:hAnsi="Times New Roman" w:cs="Times New Roman"/>
          <w:sz w:val="20"/>
          <w:szCs w:val="20"/>
        </w:rPr>
        <w:t>кадастровым номером 63:09:0102151:4815.</w:t>
      </w:r>
    </w:p>
    <w:p w14:paraId="339FD30F" w14:textId="77777777" w:rsidR="001265DE" w:rsidRPr="00CD6C4F" w:rsidRDefault="001265DE" w:rsidP="001265DE">
      <w:pPr>
        <w:pStyle w:val="a4"/>
        <w:numPr>
          <w:ilvl w:val="0"/>
          <w:numId w:val="24"/>
        </w:numPr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_Hlk105148983"/>
      <w:r w:rsidRPr="00CD6C4F">
        <w:rPr>
          <w:rFonts w:ascii="Times New Roman" w:eastAsia="Times New Roman" w:hAnsi="Times New Roman" w:cs="Times New Roman"/>
          <w:bCs/>
          <w:sz w:val="20"/>
          <w:szCs w:val="20"/>
        </w:rPr>
        <w:t>Об оформлении сервитута (права ограниченного пользования) на земельный участок в связи с необходимостью регистрации наружных сетей.</w:t>
      </w:r>
      <w:bookmarkEnd w:id="6"/>
    </w:p>
    <w:p w14:paraId="1570A34B" w14:textId="77777777" w:rsidR="001265DE" w:rsidRPr="00CD6C4F" w:rsidRDefault="001265DE" w:rsidP="001265DE">
      <w:pPr>
        <w:pStyle w:val="a4"/>
        <w:numPr>
          <w:ilvl w:val="0"/>
          <w:numId w:val="24"/>
        </w:numPr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lk105414549"/>
      <w:r w:rsidRPr="00CD6C4F">
        <w:rPr>
          <w:rFonts w:ascii="Times New Roman" w:eastAsia="Times New Roman" w:hAnsi="Times New Roman" w:cs="Times New Roman"/>
          <w:bCs/>
          <w:sz w:val="20"/>
          <w:szCs w:val="20"/>
        </w:rPr>
        <w:t>Об определении лица, уполномоченного от имени собственников помещений в многоквартирном доме, подписать соглашение о сервитуте (праве ограниченного пользования) на земельный участок.</w:t>
      </w:r>
      <w:bookmarkEnd w:id="7"/>
    </w:p>
    <w:p w14:paraId="1D353A9B" w14:textId="77777777" w:rsidR="001265DE" w:rsidRPr="00CD6C4F" w:rsidRDefault="001265DE" w:rsidP="001265DE">
      <w:pPr>
        <w:pStyle w:val="a4"/>
        <w:numPr>
          <w:ilvl w:val="0"/>
          <w:numId w:val="24"/>
        </w:numPr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6C4F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Об определении лица, уполномоченного от имени собственников помещений в многоквартирном доме, быть представителем в Управлении Федеральной службы государственной регистрации, кадастра и картографии по Самарской области по вопросу регистрации сервитута части земельного участка.</w:t>
      </w:r>
    </w:p>
    <w:p w14:paraId="1E16154B" w14:textId="77777777" w:rsidR="001265DE" w:rsidRPr="002A0E73" w:rsidRDefault="001265DE" w:rsidP="001265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3B8E93" w14:textId="77777777" w:rsidR="001265DE" w:rsidRDefault="001265DE" w:rsidP="001265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A5B9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Тольятти, 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СК</w:t>
      </w:r>
      <w:r w:rsidRPr="004A5B9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«Территория комфорта»).</w:t>
      </w:r>
    </w:p>
    <w:p w14:paraId="17D97D50" w14:textId="77777777" w:rsidR="001265DE" w:rsidRPr="004A5B99" w:rsidRDefault="001265DE" w:rsidP="001265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E03F87D" w14:textId="5CF4FCBF" w:rsidR="0020083D" w:rsidRDefault="0020083D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8545" w14:textId="77777777" w:rsidR="00647A5B" w:rsidRDefault="00647A5B" w:rsidP="001716AD">
      <w:pPr>
        <w:spacing w:after="0" w:line="240" w:lineRule="auto"/>
      </w:pPr>
      <w:r>
        <w:separator/>
      </w:r>
    </w:p>
  </w:endnote>
  <w:endnote w:type="continuationSeparator" w:id="0">
    <w:p w14:paraId="7DCCC4CC" w14:textId="77777777" w:rsidR="00647A5B" w:rsidRDefault="00647A5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71E6" w14:textId="77777777" w:rsidR="00647A5B" w:rsidRDefault="00647A5B" w:rsidP="001716AD">
      <w:pPr>
        <w:spacing w:after="0" w:line="240" w:lineRule="auto"/>
      </w:pPr>
      <w:r>
        <w:separator/>
      </w:r>
    </w:p>
  </w:footnote>
  <w:footnote w:type="continuationSeparator" w:id="0">
    <w:p w14:paraId="3667E897" w14:textId="77777777" w:rsidR="00647A5B" w:rsidRDefault="00647A5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C04EB5"/>
    <w:multiLevelType w:val="hybridMultilevel"/>
    <w:tmpl w:val="7A383680"/>
    <w:lvl w:ilvl="0" w:tplc="75B4E2EE">
      <w:start w:val="1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65139"/>
    <w:multiLevelType w:val="hybridMultilevel"/>
    <w:tmpl w:val="D5060738"/>
    <w:lvl w:ilvl="0" w:tplc="4E8E21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4"/>
  </w:num>
  <w:num w:numId="4" w16cid:durableId="1360857318">
    <w:abstractNumId w:val="16"/>
  </w:num>
  <w:num w:numId="5" w16cid:durableId="1676347444">
    <w:abstractNumId w:val="0"/>
  </w:num>
  <w:num w:numId="6" w16cid:durableId="1750619769">
    <w:abstractNumId w:val="12"/>
  </w:num>
  <w:num w:numId="7" w16cid:durableId="617881938">
    <w:abstractNumId w:val="5"/>
  </w:num>
  <w:num w:numId="8" w16cid:durableId="1601790030">
    <w:abstractNumId w:val="20"/>
  </w:num>
  <w:num w:numId="9" w16cid:durableId="2088572089">
    <w:abstractNumId w:val="13"/>
  </w:num>
  <w:num w:numId="10" w16cid:durableId="1143278259">
    <w:abstractNumId w:val="22"/>
  </w:num>
  <w:num w:numId="11" w16cid:durableId="1566448228">
    <w:abstractNumId w:val="4"/>
  </w:num>
  <w:num w:numId="12" w16cid:durableId="403723701">
    <w:abstractNumId w:val="7"/>
  </w:num>
  <w:num w:numId="13" w16cid:durableId="700977696">
    <w:abstractNumId w:val="18"/>
  </w:num>
  <w:num w:numId="14" w16cid:durableId="627131757">
    <w:abstractNumId w:val="11"/>
  </w:num>
  <w:num w:numId="15" w16cid:durableId="702823511">
    <w:abstractNumId w:val="3"/>
  </w:num>
  <w:num w:numId="16" w16cid:durableId="2141266684">
    <w:abstractNumId w:val="9"/>
  </w:num>
  <w:num w:numId="17" w16cid:durableId="1748577655">
    <w:abstractNumId w:val="21"/>
  </w:num>
  <w:num w:numId="18" w16cid:durableId="98988476">
    <w:abstractNumId w:val="19"/>
  </w:num>
  <w:num w:numId="19" w16cid:durableId="1943293163">
    <w:abstractNumId w:val="15"/>
  </w:num>
  <w:num w:numId="20" w16cid:durableId="226502046">
    <w:abstractNumId w:val="6"/>
  </w:num>
  <w:num w:numId="21" w16cid:durableId="486825072">
    <w:abstractNumId w:val="17"/>
  </w:num>
  <w:num w:numId="22" w16cid:durableId="1851597500">
    <w:abstractNumId w:val="8"/>
  </w:num>
  <w:num w:numId="23" w16cid:durableId="1298072521">
    <w:abstractNumId w:val="2"/>
  </w:num>
  <w:num w:numId="24" w16cid:durableId="162026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265DE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6DB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47A5B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05BB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45A3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2023-06-09T05:48:00Z</dcterms:created>
  <dcterms:modified xsi:type="dcterms:W3CDTF">2023-06-09T05:48:00Z</dcterms:modified>
</cp:coreProperties>
</file>