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AC76DEA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с. Новое Шигалеево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172ED6">
        <w:rPr>
          <w:rFonts w:eastAsia="Calibri" w:cs="Times New Roman"/>
          <w:color w:val="000000"/>
          <w:sz w:val="20"/>
          <w:szCs w:val="20"/>
          <w:lang w:eastAsia="en-US"/>
        </w:rPr>
        <w:t>7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9274BE0" w14:textId="77777777" w:rsidR="00B55639" w:rsidRDefault="00B55639" w:rsidP="00B55639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0396B322" w14:textId="77777777" w:rsidR="00B55639" w:rsidRDefault="00B55639" w:rsidP="00B55639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4762E243" w14:textId="77777777" w:rsidR="00B55639" w:rsidRDefault="00B55639" w:rsidP="00B55639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378F060C" w:rsidR="0087661E" w:rsidRPr="003353CC" w:rsidRDefault="00B55639" w:rsidP="00B55639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3353CC" w:rsidRDefault="0087661E" w:rsidP="003353CC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3353CC" w:rsidRDefault="00BD461F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3353CC" w:rsidRDefault="00D202E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DF6586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031EF7BA" w:rsidR="00DF6586" w:rsidRPr="003353CC" w:rsidRDefault="00DF6586" w:rsidP="00B5563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B5563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</w:t>
            </w:r>
            <w:r w:rsidR="00172ED6" w:rsidRPr="00172E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(собственник кв.</w:t>
            </w:r>
            <w:r w:rsidR="00B5563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bookmarkStart w:id="1" w:name="_GoBack"/>
            <w:bookmarkEnd w:id="1"/>
            <w:r w:rsidR="00172ED6" w:rsidRPr="00172ED6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66E17B6D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A16AA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восемь копеек) </w:t>
            </w:r>
            <w:r w:rsidRPr="007A16AA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месяц, по видам услуг на срок с 01.01.2025 г. по 31.12.2025 г.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3353CC" w:rsidRDefault="0087661E" w:rsidP="003353CC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900E81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3353CC" w:rsidRDefault="00900E8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3353CC" w:rsidRDefault="00D70C25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25DD5B2E" w:rsidR="0087661E" w:rsidRPr="003353CC" w:rsidRDefault="0087661E" w:rsidP="007A16A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7A16AA"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1 руб. (один рубль 00 копеек)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5C23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19FBFB63" w:rsidR="008B5C23" w:rsidRPr="003353CC" w:rsidRDefault="008B5C23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87661E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8B8D671" w14:textId="0D3A5EE5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</w:t>
            </w:r>
            <w:r w:rsidR="003353CC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172ED6">
              <w:rPr>
                <w:rFonts w:ascii="Times New Roman" w:hAnsi="Times New Roman" w:cs="Times New Roman"/>
                <w:sz w:val="18"/>
                <w:szCs w:val="18"/>
              </w:rPr>
              <w:t>участке многоквартирного дома №7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Шигалеево. </w:t>
            </w:r>
          </w:p>
          <w:p w14:paraId="60E56441" w14:textId="6D123F5D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</w:t>
            </w:r>
            <w:r w:rsidR="00DF6586">
              <w:rPr>
                <w:rFonts w:ascii="Times New Roman" w:hAnsi="Times New Roman" w:cs="Times New Roman"/>
                <w:sz w:val="18"/>
                <w:szCs w:val="18"/>
              </w:rPr>
              <w:t xml:space="preserve">ного дома </w:t>
            </w:r>
            <w:r w:rsidR="00172ED6">
              <w:rPr>
                <w:rFonts w:ascii="Times New Roman" w:hAnsi="Times New Roman" w:cs="Times New Roman"/>
                <w:sz w:val="18"/>
                <w:szCs w:val="18"/>
              </w:rPr>
              <w:t>№7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347F2518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0CBEC97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0E4463A1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55708098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70D7D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D5419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FF4D6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2FB3B" w14:textId="77777777" w:rsidR="00FA57AE" w:rsidRDefault="00FA57AE" w:rsidP="003C4820">
      <w:r>
        <w:separator/>
      </w:r>
    </w:p>
  </w:endnote>
  <w:endnote w:type="continuationSeparator" w:id="0">
    <w:p w14:paraId="2D781181" w14:textId="77777777" w:rsidR="00FA57AE" w:rsidRDefault="00FA57A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507AF" w14:textId="77777777" w:rsidR="00FA57AE" w:rsidRDefault="00FA57AE" w:rsidP="003C4820">
      <w:r>
        <w:separator/>
      </w:r>
    </w:p>
  </w:footnote>
  <w:footnote w:type="continuationSeparator" w:id="0">
    <w:p w14:paraId="6351B6BE" w14:textId="77777777" w:rsidR="00FA57AE" w:rsidRDefault="00FA57A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4918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2ED6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16AA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55639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3459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7AE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E301D1-CB5D-4DE0-8E03-460AE7C2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16</cp:revision>
  <cp:lastPrinted>2022-11-25T11:03:00Z</cp:lastPrinted>
  <dcterms:created xsi:type="dcterms:W3CDTF">2023-04-07T06:53:00Z</dcterms:created>
  <dcterms:modified xsi:type="dcterms:W3CDTF">2025-04-29T08:59:00Z</dcterms:modified>
</cp:coreProperties>
</file>